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8BD" w:rsidRDefault="007D68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9732" w:type="dxa"/>
        <w:tblInd w:w="-72" w:type="dxa"/>
        <w:tblLayout w:type="fixed"/>
        <w:tblLook w:val="0400" w:firstRow="0" w:lastRow="0" w:firstColumn="0" w:lastColumn="0" w:noHBand="0" w:noVBand="1"/>
      </w:tblPr>
      <w:tblGrid>
        <w:gridCol w:w="2905"/>
        <w:gridCol w:w="4020"/>
        <w:gridCol w:w="2739"/>
        <w:gridCol w:w="68"/>
      </w:tblGrid>
      <w:tr w:rsidR="007D68BD">
        <w:trPr>
          <w:trHeight w:val="2520"/>
        </w:trPr>
        <w:tc>
          <w:tcPr>
            <w:tcW w:w="973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7D68BD" w:rsidRDefault="00E862D1">
            <w:pPr>
              <w:tabs>
                <w:tab w:val="right" w:pos="9224"/>
              </w:tabs>
              <w:spacing w:after="0"/>
              <w:rPr>
                <w:b/>
              </w:rPr>
            </w:pPr>
            <w:r>
              <w:rPr>
                <w:b/>
              </w:rPr>
              <w:t>THIRTEENTH PACIFIC HEALTH MINISTERS MEETING</w:t>
            </w:r>
            <w:r>
              <w:rPr>
                <w:b/>
              </w:rPr>
              <w:tab/>
              <w:t>PIC13/2</w:t>
            </w:r>
          </w:p>
          <w:p w:rsidR="007D68BD" w:rsidRDefault="007D68BD">
            <w:pPr>
              <w:tabs>
                <w:tab w:val="right" w:pos="9224"/>
              </w:tabs>
              <w:spacing w:after="0"/>
              <w:rPr>
                <w:b/>
              </w:rPr>
            </w:pPr>
          </w:p>
          <w:p w:rsidR="007D68BD" w:rsidRDefault="007D68BD">
            <w:pPr>
              <w:tabs>
                <w:tab w:val="right" w:pos="9224"/>
              </w:tabs>
              <w:spacing w:after="0"/>
              <w:rPr>
                <w:b/>
              </w:rPr>
            </w:pPr>
          </w:p>
          <w:p w:rsidR="007D68BD" w:rsidRDefault="00E862D1">
            <w:pPr>
              <w:tabs>
                <w:tab w:val="right" w:pos="9224"/>
              </w:tabs>
              <w:spacing w:after="0"/>
              <w:rPr>
                <w:b/>
              </w:rPr>
            </w:pPr>
            <w:r>
              <w:rPr>
                <w:b/>
              </w:rPr>
              <w:t>Tahiti, French Polynesia                                                                                                          2</w:t>
            </w:r>
            <w:r w:rsidR="007F1084">
              <w:rPr>
                <w:b/>
              </w:rPr>
              <w:t>5</w:t>
            </w:r>
            <w:r>
              <w:rPr>
                <w:b/>
              </w:rPr>
              <w:t xml:space="preserve"> July 2019</w:t>
            </w:r>
          </w:p>
          <w:p w:rsidR="007D68BD" w:rsidRDefault="00E862D1">
            <w:pPr>
              <w:tabs>
                <w:tab w:val="right" w:pos="9224"/>
              </w:tabs>
              <w:spacing w:after="0"/>
              <w:rPr>
                <w:b/>
              </w:rPr>
            </w:pPr>
            <w:r>
              <w:rPr>
                <w:b/>
              </w:rPr>
              <w:t>5-8 August, 2019</w:t>
            </w:r>
          </w:p>
          <w:p w:rsidR="007D68BD" w:rsidRDefault="007D68BD">
            <w:pPr>
              <w:tabs>
                <w:tab w:val="right" w:pos="9224"/>
              </w:tabs>
              <w:spacing w:after="0"/>
              <w:rPr>
                <w:b/>
              </w:rPr>
            </w:pPr>
          </w:p>
          <w:p w:rsidR="007D68BD" w:rsidRDefault="00E862D1">
            <w:pPr>
              <w:tabs>
                <w:tab w:val="right" w:pos="9224"/>
              </w:tabs>
              <w:spacing w:after="0"/>
              <w:rPr>
                <w:b/>
              </w:rPr>
            </w:pPr>
            <w:r>
              <w:rPr>
                <w:b/>
              </w:rPr>
              <w:t>ORIGINAL: ENGLISH</w:t>
            </w:r>
          </w:p>
          <w:p w:rsidR="007D68BD" w:rsidRDefault="007D68BD">
            <w:pPr>
              <w:tabs>
                <w:tab w:val="right" w:pos="9224"/>
              </w:tabs>
              <w:spacing w:after="0"/>
              <w:rPr>
                <w:b/>
              </w:rPr>
            </w:pPr>
          </w:p>
          <w:p w:rsidR="007D68BD" w:rsidRDefault="00E862D1">
            <w:pPr>
              <w:tabs>
                <w:tab w:val="right" w:pos="9224"/>
              </w:tabs>
              <w:spacing w:after="0"/>
              <w:rPr>
                <w:b/>
              </w:rPr>
            </w:pPr>
            <w:r>
              <w:rPr>
                <w:b/>
              </w:rPr>
              <w:t>ANNOTATED AGENDA</w:t>
            </w:r>
          </w:p>
          <w:p w:rsidR="007D68BD" w:rsidRDefault="007D68BD">
            <w:pPr>
              <w:tabs>
                <w:tab w:val="right" w:pos="9224"/>
              </w:tabs>
              <w:spacing w:after="0"/>
              <w:rPr>
                <w:b/>
              </w:rPr>
            </w:pPr>
          </w:p>
        </w:tc>
      </w:tr>
      <w:tr w:rsidR="007D68BD">
        <w:trPr>
          <w:trHeight w:val="300"/>
        </w:trPr>
        <w:tc>
          <w:tcPr>
            <w:tcW w:w="97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7D68BD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Sunday 4 August </w:t>
            </w:r>
          </w:p>
        </w:tc>
      </w:tr>
      <w:tr w:rsidR="007D68BD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Arrival of participants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68BD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DB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15:00-19:00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Pre-registration at the Intercontinental hotel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68BD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68BD">
        <w:trPr>
          <w:trHeight w:val="300"/>
        </w:trPr>
        <w:tc>
          <w:tcPr>
            <w:tcW w:w="97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7D68BD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Monday 5 August </w:t>
            </w:r>
          </w:p>
        </w:tc>
      </w:tr>
      <w:tr w:rsidR="007D68BD">
        <w:trPr>
          <w:gridAfter w:val="2"/>
          <w:wAfter w:w="2807" w:type="dxa"/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D68BD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07:15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D68BD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Departure for field trip to Moorea Island</w:t>
            </w:r>
          </w:p>
        </w:tc>
      </w:tr>
      <w:tr w:rsidR="007D68BD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68BD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(See field trip agenda for details)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68BD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68BD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17:40</w:t>
            </w:r>
          </w:p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Return to hotel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68BD">
        <w:trPr>
          <w:trHeight w:val="5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Evening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Free time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68BD">
        <w:trPr>
          <w:trHeight w:val="300"/>
        </w:trPr>
        <w:tc>
          <w:tcPr>
            <w:tcW w:w="97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7D68BD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Day 1: Tuesday 6 August</w:t>
            </w:r>
          </w:p>
        </w:tc>
      </w:tr>
      <w:tr w:rsidR="004434CC">
        <w:trPr>
          <w:gridAfter w:val="2"/>
          <w:wAfter w:w="2807" w:type="dxa"/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D2E" w:rsidRDefault="00542D2E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4434CC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>07:05</w:t>
            </w:r>
          </w:p>
          <w:p w:rsidR="004434CC" w:rsidRPr="004434CC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4434CC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4434CC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>07:10</w:t>
            </w:r>
          </w:p>
          <w:p w:rsidR="004434CC" w:rsidRPr="004434CC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4434CC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4434CC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>07:15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D2E" w:rsidRDefault="00542D2E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4434CC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Bus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departs the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434CC">
              <w:rPr>
                <w:rFonts w:ascii="Times New Roman" w:eastAsia="Times New Roman" w:hAnsi="Times New Roman" w:cs="Times New Roman"/>
                <w:color w:val="000000"/>
              </w:rPr>
              <w:t>Manava</w:t>
            </w:r>
            <w:proofErr w:type="spellEnd"/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Suite Resort </w:t>
            </w:r>
            <w:r w:rsidR="004E2A64">
              <w:rPr>
                <w:rFonts w:ascii="Times New Roman" w:eastAsia="Times New Roman" w:hAnsi="Times New Roman" w:cs="Times New Roman"/>
                <w:color w:val="000000"/>
              </w:rPr>
              <w:t>for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the Presidency</w:t>
            </w:r>
          </w:p>
          <w:p w:rsidR="004434CC" w:rsidRPr="004434CC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E2A64" w:rsidRPr="004434CC" w:rsidRDefault="004E2A64" w:rsidP="004E2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Bus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departs the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Intercontinental for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the Presidency</w:t>
            </w:r>
          </w:p>
          <w:p w:rsidR="004434CC" w:rsidRPr="004434CC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4434CC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Bus </w:t>
            </w:r>
            <w:r w:rsidR="004E2A64">
              <w:rPr>
                <w:rFonts w:ascii="Times New Roman" w:eastAsia="Times New Roman" w:hAnsi="Times New Roman" w:cs="Times New Roman"/>
                <w:color w:val="000000"/>
              </w:rPr>
              <w:t>departs the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ahiti Nui Hotel </w:t>
            </w:r>
            <w:r w:rsidR="004E2A64">
              <w:rPr>
                <w:rFonts w:ascii="Times New Roman" w:eastAsia="Times New Roman" w:hAnsi="Times New Roman" w:cs="Times New Roman"/>
                <w:color w:val="000000"/>
              </w:rPr>
              <w:t>for</w:t>
            </w:r>
            <w:r w:rsidR="004E2A64"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E2A64">
              <w:rPr>
                <w:rFonts w:ascii="Times New Roman" w:eastAsia="Times New Roman" w:hAnsi="Times New Roman" w:cs="Times New Roman"/>
                <w:color w:val="000000"/>
              </w:rPr>
              <w:t>the Presidency</w:t>
            </w: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07:30–8.15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Registration, welcome tea and coffee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Venue: </w:t>
            </w:r>
            <w:r w:rsidR="00F928DD">
              <w:rPr>
                <w:rFonts w:ascii="Times New Roman" w:eastAsia="Times New Roman" w:hAnsi="Times New Roman" w:cs="Times New Roman"/>
                <w:color w:val="000000"/>
              </w:rPr>
              <w:t>The Presidency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8:15–09:00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25136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5136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Opening ceremony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Welcome remarks by the President of French Polynesia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Traditional welcome dance performance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Photo session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Traditional welcome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 w:rsidP="00113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Venue: Gardens of the Presidency/</w:t>
            </w:r>
          </w:p>
          <w:p w:rsidR="004434CC" w:rsidRDefault="004434CC" w:rsidP="00113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fountain area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Dress Code: Traditional, island-style or official attire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1138A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138A6">
              <w:rPr>
                <w:rFonts w:ascii="Times New Roman" w:eastAsia="Times New Roman" w:hAnsi="Times New Roman" w:cs="Times New Roman"/>
                <w:b/>
                <w:color w:val="000000"/>
              </w:rPr>
              <w:t>09:00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1138A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138A6">
              <w:rPr>
                <w:rFonts w:ascii="Times New Roman" w:eastAsia="Times New Roman" w:hAnsi="Times New Roman" w:cs="Times New Roman"/>
                <w:b/>
                <w:color w:val="000000"/>
              </w:rPr>
              <w:t>Opening session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Venue: Meeting area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ind w:firstLine="44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09:00-09:15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Welcome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address by the </w:t>
            </w:r>
            <w:r w:rsidR="00F928DD">
              <w:rPr>
                <w:rFonts w:ascii="Times New Roman" w:eastAsia="Times New Roman" w:hAnsi="Times New Roman" w:cs="Times New Roman"/>
                <w:color w:val="000000"/>
              </w:rPr>
              <w:t xml:space="preserve">Honourable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Minister of Health of French Polynesia, Dr Jacques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Raynal</w:t>
            </w:r>
            <w:proofErr w:type="spellEnd"/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Minister of Health of French Polynesia, Dr Jacques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Raynal</w:t>
            </w:r>
            <w:proofErr w:type="spellEnd"/>
          </w:p>
        </w:tc>
      </w:tr>
      <w:tr w:rsidR="004434CC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09:15-09:30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Opening remarks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WHO Regional Director for the Western Pacific, Dr Takeshi Kasai</w:t>
            </w:r>
          </w:p>
        </w:tc>
      </w:tr>
      <w:tr w:rsidR="004434CC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09:30-09:45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Opening remarks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Director-General, Pacific Community (SPC), Dr Colin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Tukuitonga</w:t>
            </w:r>
            <w:proofErr w:type="spellEnd"/>
          </w:p>
        </w:tc>
      </w:tr>
      <w:tr w:rsidR="004434CC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09:45-10:00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Keynote address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Dr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Tedros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Adhanom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Ghebreyesus, WHO Director-General</w:t>
            </w:r>
          </w:p>
        </w:tc>
      </w:tr>
      <w:tr w:rsidR="004434CC">
        <w:trPr>
          <w:trHeight w:val="12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10:00-10:15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Election of office bearers /chair and address by outgoing chair (the outgoing chair hands over duties to the incoming chair)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Honourable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Vainetutai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Rose Toki Brown, Minister for Health, Cook Islands (outgoing chair) </w:t>
            </w:r>
          </w:p>
        </w:tc>
      </w:tr>
      <w:tr w:rsidR="004434CC" w:rsidTr="00251366">
        <w:trPr>
          <w:trHeight w:val="63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10:15-10:45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Morning tea (media invited)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10:45–12:30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Session 1: Universal health coverage</w:t>
            </w:r>
            <w:r w:rsidR="00C234D3">
              <w:rPr>
                <w:rFonts w:ascii="Times New Roman" w:eastAsia="Times New Roman" w:hAnsi="Times New Roman" w:cs="Times New Roman"/>
                <w:b/>
                <w:color w:val="000000"/>
              </w:rPr>
              <w:t>, Part 1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4434CC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11:00–11:10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Overview of UHC implementation in the Pacific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Dr Akeem Ali, Team Coordinator, Pacific Health Systems, WHO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11:10-11:20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C23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French Polynesia’s p</w:t>
            </w:r>
            <w:r w:rsidR="004434CC">
              <w:rPr>
                <w:rFonts w:ascii="Times New Roman" w:eastAsia="Times New Roman" w:hAnsi="Times New Roman" w:cs="Times New Roman"/>
                <w:color w:val="000000"/>
              </w:rPr>
              <w:t xml:space="preserve">rimary health care reforms 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1138A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138A6">
              <w:rPr>
                <w:rFonts w:ascii="Times New Roman" w:eastAsia="Times New Roman" w:hAnsi="Times New Roman" w:cs="Times New Roman"/>
                <w:color w:val="000000"/>
              </w:rPr>
              <w:t xml:space="preserve">Dr Philippe </w:t>
            </w:r>
            <w:proofErr w:type="spellStart"/>
            <w:r w:rsidRPr="001138A6">
              <w:rPr>
                <w:rFonts w:ascii="Times New Roman" w:eastAsia="Times New Roman" w:hAnsi="Times New Roman" w:cs="Times New Roman"/>
                <w:color w:val="000000"/>
              </w:rPr>
              <w:t>Biarez</w:t>
            </w:r>
            <w:proofErr w:type="spellEnd"/>
            <w:r w:rsidRPr="001138A6">
              <w:rPr>
                <w:rFonts w:ascii="Times New Roman" w:eastAsia="Times New Roman" w:hAnsi="Times New Roman" w:cs="Times New Roman"/>
                <w:color w:val="000000"/>
              </w:rPr>
              <w:t>,  Project Manager Primary Health Care, Department of Health,</w:t>
            </w:r>
          </w:p>
          <w:p w:rsidR="004434CC" w:rsidRPr="001138A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138A6">
              <w:rPr>
                <w:rFonts w:ascii="Times New Roman" w:eastAsia="Times New Roman" w:hAnsi="Times New Roman" w:cs="Times New Roman"/>
                <w:color w:val="000000"/>
              </w:rPr>
              <w:t xml:space="preserve">French Polynesia </w:t>
            </w:r>
          </w:p>
          <w:p w:rsidR="004434CC" w:rsidRPr="001138A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11:20–11:30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C23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Tonga’s </w:t>
            </w:r>
            <w:r w:rsidR="004434CC">
              <w:rPr>
                <w:rFonts w:ascii="Times New Roman" w:eastAsia="Times New Roman" w:hAnsi="Times New Roman" w:cs="Times New Roman"/>
                <w:color w:val="000000"/>
              </w:rPr>
              <w:t>package of essential health services  towards UHC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Dr Siale ‘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Akau’ola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CEO, Ministry of Health, Tonga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11:30-12:00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Plenary discussion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12:00-13:00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Lunch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13:00-15:30</w:t>
            </w:r>
          </w:p>
        </w:tc>
        <w:tc>
          <w:tcPr>
            <w:tcW w:w="6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Session 2: Climate change and health </w:t>
            </w: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4434CC">
        <w:trPr>
          <w:trHeight w:val="12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13:00-13:10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Climate change and health in the Pacific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Dr Nasir Hassan, Team Coordinator, Pacific Climate Change and Environment, WHO</w:t>
            </w: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13:10-13:20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13:20-13:30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Fiji experience bringing health to the centre of climate change discussions and action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Building climate resilient health systems in Tuvalu 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4D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Jese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Vatukela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Acting National Health 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Emergenci</w:t>
            </w:r>
            <w:r w:rsidR="00C234D3"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s and Climate Change Advisor, Fiji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Chrisanthy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Baniani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Acting Assistant Secretary, Ministry of Health, Tuvalu 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13:30-13:40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Building climate resilient health systems in Kiribati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Eretii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Timeon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Director of Public Health Services, Ministry of Health and Medical Services, Kiribati</w:t>
            </w: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13:40-13:50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13:50-14:30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Bringing the health argument to other sectors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Plenary discussion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Mr Wayne King, Director of Climate Change</w:t>
            </w:r>
            <w:r w:rsidR="00C234D3">
              <w:rPr>
                <w:rFonts w:ascii="Times New Roman" w:eastAsia="Times New Roman" w:hAnsi="Times New Roman" w:cs="Times New Roman"/>
                <w:color w:val="000000"/>
              </w:rPr>
              <w:t xml:space="preserve">, Office of the Prime Minister,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Cook Islands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4434CC">
        <w:trPr>
          <w:trHeight w:val="12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14:30-14:45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Roadmap for the Implementation of the Pacific Islands Action Plan on Climate Change and Health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Dr Nasir Hassan, Team Coordinator, Pacific Climate Change and Environment, WHO</w:t>
            </w:r>
          </w:p>
        </w:tc>
      </w:tr>
      <w:tr w:rsidR="004434CC">
        <w:trPr>
          <w:trHeight w:val="5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14:45-15:30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Plenary discussion 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15:30–16:00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Afternoon tea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16:00-17:30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Session 3: Health Security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6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16:00–16:15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Progress in Pacific health security including </w:t>
            </w:r>
            <w:r w:rsidR="00C234D3">
              <w:rPr>
                <w:rFonts w:ascii="Times New Roman" w:eastAsia="Times New Roman" w:hAnsi="Times New Roman" w:cs="Times New Roman"/>
                <w:color w:val="000000"/>
              </w:rPr>
              <w:t>S</w:t>
            </w:r>
            <w:r w:rsidR="00C234D3" w:rsidRPr="00251366">
              <w:rPr>
                <w:rFonts w:ascii="Times New Roman" w:eastAsia="Times New Roman" w:hAnsi="Times New Roman" w:cs="Times New Roman"/>
                <w:color w:val="000000"/>
              </w:rPr>
              <w:t xml:space="preserve">tate Party self-assessment annual reporting tool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results 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Dr Angela Merianos, Team Coordinator, Pacific Health Security, Communicable Diseases and Climate Change, WHO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gridAfter w:val="1"/>
          <w:wAfter w:w="68" w:type="dxa"/>
          <w:trHeight w:val="1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16:15-16:25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IHR M</w:t>
            </w:r>
            <w:r w:rsidR="003662AE">
              <w:rPr>
                <w:rFonts w:ascii="Times New Roman" w:eastAsia="Times New Roman" w:hAnsi="Times New Roman" w:cs="Times New Roman"/>
                <w:color w:val="000000"/>
              </w:rPr>
              <w:t xml:space="preserve">onitoring &amp;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 w:rsidR="003662AE">
              <w:rPr>
                <w:rFonts w:ascii="Times New Roman" w:eastAsia="Times New Roman" w:hAnsi="Times New Roman" w:cs="Times New Roman"/>
                <w:color w:val="000000"/>
              </w:rPr>
              <w:t xml:space="preserve">valuation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</w:t>
            </w:r>
            <w:r w:rsidR="003662AE">
              <w:rPr>
                <w:rFonts w:ascii="Times New Roman" w:eastAsia="Times New Roman" w:hAnsi="Times New Roman" w:cs="Times New Roman"/>
                <w:color w:val="000000"/>
              </w:rPr>
              <w:t>ramework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example/Joint External Evaluation (JEE) implementation  – lessons learnt from the process, and next steps 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1F61B5" w:rsidP="001F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F61B5">
              <w:rPr>
                <w:rFonts w:ascii="Times New Roman" w:eastAsia="Times New Roman" w:hAnsi="Times New Roman" w:cs="Times New Roman"/>
                <w:color w:val="000000"/>
              </w:rPr>
              <w:t xml:space="preserve">Mr Marcus Samo, Acting Secretary of Health, </w:t>
            </w:r>
            <w:r w:rsidR="004434CC" w:rsidRPr="001F61B5">
              <w:rPr>
                <w:rFonts w:ascii="Times New Roman" w:eastAsia="Times New Roman" w:hAnsi="Times New Roman" w:cs="Times New Roman"/>
                <w:color w:val="000000"/>
              </w:rPr>
              <w:t xml:space="preserve">Federated </w:t>
            </w:r>
            <w:r w:rsidRPr="001F61B5">
              <w:rPr>
                <w:rFonts w:ascii="Times New Roman" w:eastAsia="Times New Roman" w:hAnsi="Times New Roman" w:cs="Times New Roman"/>
                <w:color w:val="000000"/>
              </w:rPr>
              <w:t>States of Micronesia</w:t>
            </w:r>
          </w:p>
        </w:tc>
      </w:tr>
      <w:tr w:rsidR="004434CC">
        <w:trPr>
          <w:trHeight w:val="12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16:25-16:35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New vector control  methods for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Aedes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mosquitoes 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1138A6" w:rsidRDefault="001F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Vanuatu, SPC (TBC)</w:t>
            </w:r>
          </w:p>
        </w:tc>
      </w:tr>
      <w:tr w:rsidR="004434CC">
        <w:trPr>
          <w:trHeight w:val="48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16:35–17:15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Plenary discussion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All participants</w:t>
            </w:r>
          </w:p>
        </w:tc>
      </w:tr>
      <w:tr w:rsidR="004434CC">
        <w:trPr>
          <w:trHeight w:val="54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 w:rsidP="00E12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Buses depart Presidency for Intercontinental</w:t>
            </w:r>
            <w:r w:rsidR="004E2A6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4E2A64">
              <w:rPr>
                <w:rFonts w:ascii="Times New Roman" w:eastAsia="Times New Roman" w:hAnsi="Times New Roman" w:cs="Times New Roman"/>
                <w:color w:val="000000"/>
              </w:rPr>
              <w:t>Manava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and Tahiti Nui hotels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800"/>
        </w:trPr>
        <w:tc>
          <w:tcPr>
            <w:tcW w:w="29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 17:30-18:30</w:t>
            </w:r>
          </w:p>
        </w:tc>
        <w:tc>
          <w:tcPr>
            <w:tcW w:w="68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Drafting group on outcome document (first meeting)</w:t>
            </w: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4434CC" w:rsidRPr="0029211D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29211D" w:rsidRDefault="004434CC" w:rsidP="00542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9211D">
              <w:rPr>
                <w:rFonts w:ascii="Times New Roman" w:eastAsia="Times New Roman" w:hAnsi="Times New Roman" w:cs="Times New Roman"/>
                <w:color w:val="000000"/>
              </w:rPr>
              <w:t>18:</w:t>
            </w:r>
            <w:r w:rsidR="00542D2E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40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4434CC" w:rsidRPr="0029211D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29211D" w:rsidRDefault="004434CC" w:rsidP="00113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9211D">
              <w:rPr>
                <w:rFonts w:ascii="Times New Roman" w:eastAsia="Times New Roman" w:hAnsi="Times New Roman" w:cs="Times New Roman"/>
                <w:color w:val="000000"/>
              </w:rPr>
              <w:t xml:space="preserve">Minibus (Secretariat) departs the Presidency </w:t>
            </w:r>
            <w:r w:rsidR="00542D2E">
              <w:rPr>
                <w:rFonts w:ascii="Times New Roman" w:eastAsia="Times New Roman" w:hAnsi="Times New Roman" w:cs="Times New Roman"/>
                <w:color w:val="000000"/>
              </w:rPr>
              <w:t>for dinner at</w:t>
            </w:r>
            <w:r w:rsidR="004E2A64">
              <w:rPr>
                <w:rFonts w:ascii="Times New Roman" w:eastAsia="Times New Roman" w:hAnsi="Times New Roman" w:cs="Times New Roman"/>
                <w:color w:val="000000"/>
              </w:rPr>
              <w:t xml:space="preserve"> Sofitel </w:t>
            </w:r>
            <w:proofErr w:type="spellStart"/>
            <w:r w:rsidR="004E2A64">
              <w:rPr>
                <w:rFonts w:ascii="Times New Roman" w:eastAsia="Times New Roman" w:hAnsi="Times New Roman" w:cs="Times New Roman"/>
                <w:color w:val="000000"/>
              </w:rPr>
              <w:t>Ia</w:t>
            </w:r>
            <w:proofErr w:type="spellEnd"/>
            <w:r w:rsidR="004E2A64">
              <w:rPr>
                <w:rFonts w:ascii="Times New Roman" w:eastAsia="Times New Roman" w:hAnsi="Times New Roman" w:cs="Times New Roman"/>
                <w:color w:val="000000"/>
              </w:rPr>
              <w:t xml:space="preserve"> Ora</w:t>
            </w:r>
          </w:p>
          <w:p w:rsidR="004434CC" w:rsidRPr="0029211D" w:rsidRDefault="004434CC" w:rsidP="00113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18:50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Bus to dinner departs Tahiti Nui</w:t>
            </w:r>
            <w:r w:rsidR="00542D2E">
              <w:rPr>
                <w:rFonts w:ascii="Times New Roman" w:eastAsia="Times New Roman" w:hAnsi="Times New Roman" w:cs="Times New Roman"/>
                <w:color w:val="000000"/>
              </w:rPr>
              <w:t xml:space="preserve"> Hotel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542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18:55</w:t>
            </w:r>
          </w:p>
          <w:p w:rsidR="00542D2E" w:rsidRDefault="00542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Bus to dinner departs Intercontinental</w:t>
            </w:r>
          </w:p>
          <w:p w:rsidR="00542D2E" w:rsidRDefault="00542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Bus to dinner departs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Suite Resort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 w:rsidTr="00251366">
        <w:trPr>
          <w:trHeight w:val="54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19:15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25136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51366">
              <w:rPr>
                <w:rFonts w:ascii="Times New Roman" w:eastAsia="Times New Roman" w:hAnsi="Times New Roman" w:cs="Times New Roman"/>
                <w:b/>
                <w:color w:val="000000"/>
              </w:rPr>
              <w:t>Dinner hosted by the Government of French Polynesia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0038ED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25136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62A3">
              <w:rPr>
                <w:rFonts w:ascii="Times New Roman" w:eastAsia="Times New Roman" w:hAnsi="Times New Roman" w:cs="Times New Roman"/>
                <w:b/>
                <w:color w:val="000000"/>
              </w:rPr>
              <w:t>Venue:</w:t>
            </w:r>
            <w:r w:rsidRPr="0025136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6062A3">
              <w:rPr>
                <w:rFonts w:ascii="Times New Roman" w:eastAsia="Times New Roman" w:hAnsi="Times New Roman" w:cs="Times New Roman"/>
                <w:color w:val="000000"/>
              </w:rPr>
              <w:t xml:space="preserve">Sofitel </w:t>
            </w:r>
            <w:proofErr w:type="spellStart"/>
            <w:r w:rsidRPr="006062A3">
              <w:rPr>
                <w:rFonts w:ascii="Times New Roman" w:eastAsia="Times New Roman" w:hAnsi="Times New Roman" w:cs="Times New Roman"/>
                <w:color w:val="000000"/>
              </w:rPr>
              <w:t>Ia</w:t>
            </w:r>
            <w:proofErr w:type="spellEnd"/>
            <w:r w:rsidRPr="006062A3">
              <w:rPr>
                <w:rFonts w:ascii="Times New Roman" w:eastAsia="Times New Roman" w:hAnsi="Times New Roman" w:cs="Times New Roman"/>
                <w:color w:val="000000"/>
              </w:rPr>
              <w:t xml:space="preserve"> Ora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Master of Ceremonies: French Polynesia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 w:rsidP="00542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21:</w:t>
            </w:r>
            <w:r w:rsidR="00542D2E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Bus leaves Sofitel for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and Intercontinental hotels 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Bus leaves for Tahiti Nui 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>
        <w:trPr>
          <w:trHeight w:val="300"/>
        </w:trPr>
        <w:tc>
          <w:tcPr>
            <w:tcW w:w="97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Day 2: Wednesday 7 August</w:t>
            </w:r>
          </w:p>
        </w:tc>
      </w:tr>
      <w:tr w:rsidR="00595D42">
        <w:trPr>
          <w:trHeight w:val="5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4434CC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>07: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  <w:p w:rsidR="00595D42" w:rsidRPr="004434CC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4434CC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4434CC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>07: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  <w:p w:rsidR="00595D42" w:rsidRPr="004434CC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4434CC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4434CC" w:rsidRDefault="00595D42" w:rsidP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>07: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4434CC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Bus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departs the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434CC">
              <w:rPr>
                <w:rFonts w:ascii="Times New Roman" w:eastAsia="Times New Roman" w:hAnsi="Times New Roman" w:cs="Times New Roman"/>
                <w:color w:val="000000"/>
              </w:rPr>
              <w:t>Manava</w:t>
            </w:r>
            <w:proofErr w:type="spellEnd"/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Suite Resort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for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the Presidency</w:t>
            </w:r>
          </w:p>
          <w:p w:rsidR="00595D42" w:rsidRPr="004434CC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4434CC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Bus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departs the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Intercontinental for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the Presidency</w:t>
            </w:r>
          </w:p>
          <w:p w:rsidR="00595D42" w:rsidRPr="004434CC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4434CC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Bus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departs the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ahiti Nui Hotel for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the Presidency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595D42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A02" w:rsidRPr="00251366" w:rsidRDefault="00F53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51366">
              <w:rPr>
                <w:rFonts w:ascii="Times New Roman" w:eastAsia="Times New Roman" w:hAnsi="Times New Roman" w:cs="Times New Roman"/>
                <w:b/>
                <w:color w:val="000000"/>
              </w:rPr>
              <w:t>08:30-12:00</w:t>
            </w:r>
          </w:p>
          <w:p w:rsidR="00F53A02" w:rsidRDefault="00F53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F53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595D42">
              <w:rPr>
                <w:rFonts w:ascii="Times New Roman" w:eastAsia="Times New Roman" w:hAnsi="Times New Roman" w:cs="Times New Roman"/>
                <w:color w:val="000000"/>
              </w:rPr>
              <w:t>8:30–08:45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A02" w:rsidRPr="00251366" w:rsidRDefault="00751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5136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Session 4: </w:t>
            </w:r>
            <w:proofErr w:type="spellStart"/>
            <w:r w:rsidRPr="00251366">
              <w:rPr>
                <w:rFonts w:ascii="Times New Roman" w:eastAsia="Times New Roman" w:hAnsi="Times New Roman" w:cs="Times New Roman"/>
                <w:b/>
                <w:color w:val="000000"/>
              </w:rPr>
              <w:t>Noncommunicable</w:t>
            </w:r>
            <w:proofErr w:type="spellEnd"/>
            <w:r w:rsidRPr="0025136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diseases</w:t>
            </w:r>
          </w:p>
          <w:p w:rsidR="00F53A02" w:rsidRDefault="00F53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NCD Roadmap progress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A02" w:rsidRDefault="00F53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53A02" w:rsidRDefault="00F53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52E47">
              <w:rPr>
                <w:rFonts w:ascii="Times New Roman" w:eastAsia="Times New Roman" w:hAnsi="Times New Roman" w:cs="Times New Roman"/>
                <w:color w:val="000000"/>
              </w:rPr>
              <w:t xml:space="preserve">Dr Si Thu Win Tin, Team Leader NCDs, Public Health Division, SPC &amp; 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52E47">
              <w:rPr>
                <w:rFonts w:ascii="Times New Roman" w:eastAsia="Times New Roman" w:hAnsi="Times New Roman" w:cs="Times New Roman"/>
                <w:color w:val="000000"/>
              </w:rPr>
              <w:t>Dr Wendy Snowdon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Team Coordinator, Pacific NCDs and Health through the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Lifecourse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WHO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78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08:45-09:00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Taxation impact assessments studies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Dr Wendy Snowdon, Team Coordinator, Pacific NCDs and Health through the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Lifecourse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WHO</w:t>
            </w:r>
          </w:p>
        </w:tc>
      </w:tr>
      <w:tr w:rsidR="00595D42">
        <w:trPr>
          <w:trHeight w:val="44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09:00-09:20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Plenary discussion  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5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09:20-09:30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Pacific legislative framework 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Dr Paula Vivili, Director, Public Health Division, SPC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09:30-09:40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Update on Pacific Ending Childhood Obesity (ECHO) network activities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Dr Donald Wilson, Associate Dean – Research, College of Medicine, Nursing &amp; Health Sciences, Fiji National University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09:40-10:00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2A65">
              <w:rPr>
                <w:rFonts w:ascii="Times New Roman" w:eastAsia="Times New Roman" w:hAnsi="Times New Roman" w:cs="Times New Roman"/>
                <w:color w:val="FF0000"/>
              </w:rPr>
              <w:t>10:00-10:30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Plenary discussion 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2A65">
              <w:rPr>
                <w:rFonts w:ascii="Times New Roman" w:eastAsia="Times New Roman" w:hAnsi="Times New Roman" w:cs="Times New Roman"/>
                <w:color w:val="FF0000"/>
              </w:rPr>
              <w:t>Morning tea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All participants</w:t>
            </w:r>
          </w:p>
        </w:tc>
      </w:tr>
      <w:tr w:rsidR="00595D42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178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52E47">
              <w:rPr>
                <w:rFonts w:ascii="Times New Roman" w:eastAsia="Times New Roman" w:hAnsi="Times New Roman" w:cs="Times New Roman"/>
                <w:color w:val="000000"/>
              </w:rPr>
              <w:t>10:30-10:35</w:t>
            </w:r>
          </w:p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52E47">
              <w:rPr>
                <w:rFonts w:ascii="Times New Roman" w:eastAsia="Times New Roman" w:hAnsi="Times New Roman" w:cs="Times New Roman"/>
                <w:color w:val="000000"/>
              </w:rPr>
              <w:t xml:space="preserve">10:35-10:45 </w:t>
            </w:r>
          </w:p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52E47">
              <w:rPr>
                <w:rFonts w:ascii="Times New Roman" w:eastAsia="Times New Roman" w:hAnsi="Times New Roman" w:cs="Times New Roman"/>
                <w:color w:val="000000"/>
              </w:rPr>
              <w:t>Physical inactivity and NCDs</w:t>
            </w:r>
          </w:p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52E47">
              <w:rPr>
                <w:rFonts w:ascii="Times New Roman" w:eastAsia="Times New Roman" w:hAnsi="Times New Roman" w:cs="Times New Roman"/>
                <w:color w:val="000000"/>
              </w:rPr>
              <w:t xml:space="preserve">French Polynesia physical activity programme </w:t>
            </w:r>
          </w:p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52E47">
              <w:rPr>
                <w:rFonts w:ascii="Times New Roman" w:eastAsia="Times New Roman" w:hAnsi="Times New Roman" w:cs="Times New Roman"/>
                <w:color w:val="000000"/>
              </w:rPr>
              <w:t xml:space="preserve">Dr Hai-Rim Shin, Director, Division of NCDs and Health through the </w:t>
            </w:r>
            <w:proofErr w:type="spellStart"/>
            <w:r w:rsidRPr="00C52E47">
              <w:rPr>
                <w:rFonts w:ascii="Times New Roman" w:eastAsia="Times New Roman" w:hAnsi="Times New Roman" w:cs="Times New Roman"/>
                <w:color w:val="000000"/>
              </w:rPr>
              <w:t>Lifecourse</w:t>
            </w:r>
            <w:proofErr w:type="spellEnd"/>
            <w:r w:rsidRPr="00C52E47">
              <w:rPr>
                <w:rFonts w:ascii="Times New Roman" w:eastAsia="Times New Roman" w:hAnsi="Times New Roman" w:cs="Times New Roman"/>
                <w:color w:val="000000"/>
              </w:rPr>
              <w:t>, WHO</w:t>
            </w:r>
          </w:p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52E47">
              <w:rPr>
                <w:rFonts w:ascii="Times New Roman" w:eastAsia="Times New Roman" w:hAnsi="Times New Roman" w:cs="Times New Roman"/>
                <w:color w:val="000000"/>
              </w:rPr>
              <w:t xml:space="preserve">Dr Bruno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Cojan</w:t>
            </w:r>
            <w:proofErr w:type="spellEnd"/>
            <w:r w:rsidRPr="00C52E47">
              <w:rPr>
                <w:rFonts w:ascii="Times New Roman" w:eastAsia="Times New Roman" w:hAnsi="Times New Roman" w:cs="Times New Roman"/>
                <w:color w:val="000000"/>
              </w:rPr>
              <w:t xml:space="preserve">, Prevention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 w:rsidRPr="00C52E47">
              <w:rPr>
                <w:rFonts w:ascii="Times New Roman" w:eastAsia="Times New Roman" w:hAnsi="Times New Roman" w:cs="Times New Roman"/>
                <w:color w:val="000000"/>
              </w:rPr>
              <w:t>rogrammes, Department of Health, French Polynesia</w:t>
            </w:r>
          </w:p>
          <w:p w:rsidR="00595D42" w:rsidRPr="00C52E47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52E4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595D42">
        <w:trPr>
          <w:trHeight w:val="7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 w:rsidP="006D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10:45-10:50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Introduction on Caribbean-Pacific collaboration 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Dr Jacques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Raynal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Honourable Minister for Health, French Polynesia</w:t>
            </w:r>
          </w:p>
        </w:tc>
      </w:tr>
      <w:tr w:rsidR="00595D42">
        <w:trPr>
          <w:trHeight w:val="54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 w:rsidP="006D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10:50-11:05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Caribbean Moves 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Dr Christopher Tufton, Honourable Minister of Health, </w:t>
            </w:r>
            <w:r w:rsidRPr="0005509B">
              <w:rPr>
                <w:rFonts w:ascii="Times New Roman" w:eastAsia="Times New Roman" w:hAnsi="Times New Roman" w:cs="Times New Roman"/>
                <w:color w:val="000000"/>
              </w:rPr>
              <w:t>Jamaica (TBC)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11:05-11:30</w:t>
            </w:r>
          </w:p>
          <w:p w:rsidR="00595D42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 w:rsidP="000F0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11:30-12:00 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Plenary discussion</w:t>
            </w:r>
          </w:p>
          <w:p w:rsidR="00595D42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:rsidR="00595D42" w:rsidRPr="00251366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51366">
              <w:rPr>
                <w:rFonts w:ascii="Times New Roman" w:eastAsia="Times New Roman" w:hAnsi="Times New Roman" w:cs="Times New Roman"/>
                <w:color w:val="000000"/>
              </w:rPr>
              <w:t>Cancer control in the Pacific including launch of the Lancet Oncology SIDS Series</w:t>
            </w:r>
          </w:p>
          <w:p w:rsidR="00595D42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  <w:p w:rsidR="00595D42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F065A">
              <w:rPr>
                <w:rFonts w:ascii="Times New Roman" w:eastAsia="Times New Roman" w:hAnsi="Times New Roman" w:cs="Times New Roman"/>
                <w:color w:val="000000"/>
              </w:rPr>
              <w:t xml:space="preserve">Ms Josephine Herman (Secretary of Health, Cook Islands); Prof Diana </w:t>
            </w:r>
            <w:proofErr w:type="spellStart"/>
            <w:r w:rsidRPr="000F065A">
              <w:rPr>
                <w:rFonts w:ascii="Times New Roman" w:eastAsia="Times New Roman" w:hAnsi="Times New Roman" w:cs="Times New Roman"/>
                <w:color w:val="000000"/>
              </w:rPr>
              <w:t>Sarfati</w:t>
            </w:r>
            <w:proofErr w:type="spellEnd"/>
            <w:r w:rsidRPr="000F065A">
              <w:rPr>
                <w:rFonts w:ascii="Times New Roman" w:eastAsia="Times New Roman" w:hAnsi="Times New Roman" w:cs="Times New Roman"/>
                <w:color w:val="000000"/>
              </w:rPr>
              <w:t xml:space="preserve"> (Head of Department &amp; Director, Cancer and Chronic Conditions Research Group,  Otago University); Dr David </w:t>
            </w:r>
            <w:proofErr w:type="spellStart"/>
            <w:r w:rsidRPr="000F065A">
              <w:rPr>
                <w:rFonts w:ascii="Times New Roman" w:eastAsia="Times New Roman" w:hAnsi="Times New Roman" w:cs="Times New Roman"/>
                <w:color w:val="000000"/>
              </w:rPr>
              <w:t>Collingridge</w:t>
            </w:r>
            <w:proofErr w:type="spellEnd"/>
            <w:r w:rsidRPr="000F065A">
              <w:rPr>
                <w:rFonts w:ascii="Times New Roman" w:eastAsia="Times New Roman" w:hAnsi="Times New Roman" w:cs="Times New Roman"/>
                <w:color w:val="000000"/>
              </w:rPr>
              <w:t xml:space="preserve"> (Editor in Chief, The Lancet Oncology)</w:t>
            </w:r>
          </w:p>
          <w:p w:rsidR="00595D42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 w:rsidTr="00251366">
        <w:trPr>
          <w:trHeight w:val="513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 w:rsidP="000F0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12:00-13:00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Lunch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F53A02" w:rsidP="00F53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13</w:t>
            </w:r>
            <w:r w:rsidR="00595D42">
              <w:rPr>
                <w:rFonts w:ascii="Times New Roman" w:eastAsia="Times New Roman" w:hAnsi="Times New Roman" w:cs="Times New Roman"/>
                <w:b/>
                <w:color w:val="000000"/>
              </w:rPr>
              <w:t>:00-14:30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F53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0" w:name="_gjdgxs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</w:t>
            </w:r>
            <w:r w:rsidR="00595D4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ession 5: Immunization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13:00-13:10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Overview of immunization in the Pacific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Dr Angela Merianos, Team Coordinator, Pacific Health Security, Communicable Diseases and Climate Change, WHO</w:t>
            </w:r>
          </w:p>
        </w:tc>
      </w:tr>
      <w:tr w:rsidR="00595D42">
        <w:trPr>
          <w:trHeight w:val="12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13:10-13:20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13:20-13:40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F84DFE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F84DFE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4DFE">
              <w:rPr>
                <w:rFonts w:ascii="Times New Roman" w:eastAsia="Times New Roman" w:hAnsi="Times New Roman" w:cs="Times New Roman"/>
                <w:color w:val="000000"/>
              </w:rPr>
              <w:t xml:space="preserve">Outbreak of circulating vaccine-derived poliovirus type 1 (cVDPV1) in Papua New Guinea </w:t>
            </w:r>
          </w:p>
          <w:p w:rsidR="00595D42" w:rsidRPr="00F84DFE" w:rsidRDefault="00595D42">
            <w:pPr>
              <w:spacing w:after="0" w:line="240" w:lineRule="auto"/>
            </w:pPr>
          </w:p>
          <w:p w:rsidR="00595D42" w:rsidRDefault="00595D42">
            <w:pPr>
              <w:spacing w:after="0" w:line="240" w:lineRule="auto"/>
            </w:pPr>
          </w:p>
          <w:p w:rsidR="00595D42" w:rsidRPr="00F84DFE" w:rsidRDefault="00595D42">
            <w:pPr>
              <w:spacing w:after="0" w:line="240" w:lineRule="auto"/>
            </w:pPr>
          </w:p>
          <w:p w:rsidR="00595D42" w:rsidRPr="00F84DFE" w:rsidRDefault="00595D42" w:rsidP="001E0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84DFE">
              <w:rPr>
                <w:rFonts w:ascii="Times New Roman" w:eastAsia="Times New Roman" w:hAnsi="Times New Roman" w:cs="Times New Roman"/>
                <w:color w:val="000000"/>
              </w:rPr>
              <w:t>Report on the 2018 WHO-UNICEF Joint Reporting Form data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F065A">
              <w:rPr>
                <w:rFonts w:ascii="Times New Roman" w:eastAsia="Times New Roman" w:hAnsi="Times New Roman" w:cs="Times New Roman"/>
                <w:color w:val="000000"/>
              </w:rPr>
              <w:t xml:space="preserve">Mr Elias </w:t>
            </w:r>
            <w:proofErr w:type="spellStart"/>
            <w:r w:rsidRPr="000F065A">
              <w:rPr>
                <w:rFonts w:ascii="Times New Roman" w:eastAsia="Times New Roman" w:hAnsi="Times New Roman" w:cs="Times New Roman"/>
                <w:color w:val="000000"/>
              </w:rPr>
              <w:t>Kapavore</w:t>
            </w:r>
            <w:proofErr w:type="spellEnd"/>
            <w:r w:rsidRPr="000F065A">
              <w:rPr>
                <w:rFonts w:ascii="Times New Roman" w:eastAsia="Times New Roman" w:hAnsi="Times New Roman" w:cs="Times New Roman"/>
                <w:color w:val="000000"/>
              </w:rPr>
              <w:t>, Honourable Minister for Health &amp; HIV/AIDS, Papua New Guinea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Mr Sheldon Yett, UNICEF Representative, Pacific Island Countries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</w:t>
            </w:r>
          </w:p>
        </w:tc>
      </w:tr>
      <w:tr w:rsidR="00595D42">
        <w:trPr>
          <w:trHeight w:val="54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13:40-14:00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Plenary discussion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12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14:00- 14:10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Business case and roadmap for harmonisation of childhood and adolescent immunisation schedules in the Pacific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Dr Angela Merianos, Team Coordinator, Pacific Health Security, Communicable Diseases and Climate Change, WHO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4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14:10-14:30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Plenary 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14:30</w:t>
            </w:r>
            <w:r w:rsidR="007518AD">
              <w:rPr>
                <w:rFonts w:ascii="Times New Roman" w:eastAsia="Times New Roman" w:hAnsi="Times New Roman" w:cs="Times New Roman"/>
                <w:b/>
                <w:color w:val="000000"/>
              </w:rPr>
              <w:t>-16:30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Session 6: WASH for health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14:30–14:40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Overview of WASH in the Pacific 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Mr Sheldon Yett, UNICEF Representative, Pacific Island Countries</w:t>
            </w:r>
          </w:p>
        </w:tc>
      </w:tr>
      <w:tr w:rsidR="00595D42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14:40-14:50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Solomon Islands’ National Rural WASH programme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Ms Pauline McNeil, Permanent Secretary of Health, Solomon Islands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14:50-15:00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Vanuatu's national programme on WASH for NTDs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Mr George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Taleo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Director General of the Ministry of Health, Vanuatu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5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15:00-15:30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Plenary discussion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All participants</w:t>
            </w:r>
          </w:p>
        </w:tc>
      </w:tr>
      <w:tr w:rsidR="00595D42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15:30-16:00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Afternoon tea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16:00-16:10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Draft Proposal to develop a Pacific Strategy on WASH for Health 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Dr Nasir Hassan, Team Coordinator, Pacific Climate Change and Environment, WHO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4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16:10-16:30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Plenary discussion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All participants</w:t>
            </w:r>
          </w:p>
        </w:tc>
      </w:tr>
      <w:tr w:rsidR="00595D42">
        <w:trPr>
          <w:trHeight w:val="7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-----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940"/>
        </w:trPr>
        <w:tc>
          <w:tcPr>
            <w:tcW w:w="29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16:30-17:30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Updates on the “White paper” including next steps – and inputs from Ministers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Dr Takeshi Kasai, Regional Director for the Western Pacific, WHO</w:t>
            </w:r>
          </w:p>
        </w:tc>
      </w:tr>
      <w:tr w:rsidR="00595D42">
        <w:trPr>
          <w:trHeight w:val="800"/>
        </w:trPr>
        <w:tc>
          <w:tcPr>
            <w:tcW w:w="29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 17:00-18:00</w:t>
            </w:r>
          </w:p>
        </w:tc>
        <w:tc>
          <w:tcPr>
            <w:tcW w:w="68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Drafting group on outcome document (second meeting)</w:t>
            </w:r>
          </w:p>
        </w:tc>
      </w:tr>
      <w:tr w:rsidR="00595D42">
        <w:trPr>
          <w:trHeight w:val="300"/>
        </w:trPr>
        <w:tc>
          <w:tcPr>
            <w:tcW w:w="29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58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17:30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18:</w:t>
            </w:r>
            <w:r w:rsidR="000C18EE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C18EE" w:rsidRDefault="000C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18:40</w:t>
            </w:r>
          </w:p>
          <w:p w:rsidR="000C18EE" w:rsidRDefault="000C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C18EE" w:rsidRDefault="000C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C18EE" w:rsidRDefault="000C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18:50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Buses depart the Presidency for Intercontinental,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and Tahiti Nui hotels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Bus departs Tahiti Nui for dinner at the Intercontinental 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C18EE" w:rsidRPr="0029211D" w:rsidRDefault="000C18EE" w:rsidP="000C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9211D">
              <w:rPr>
                <w:rFonts w:ascii="Times New Roman" w:eastAsia="Times New Roman" w:hAnsi="Times New Roman" w:cs="Times New Roman"/>
                <w:color w:val="000000"/>
              </w:rPr>
              <w:t xml:space="preserve">Minibus (Secretariat) departs the Presidency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for dinner at the Intercontinental</w:t>
            </w:r>
          </w:p>
          <w:p w:rsidR="000C18EE" w:rsidRDefault="000C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Bus departs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for dinner at the Intercontinental </w:t>
            </w:r>
          </w:p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 w:rsidTr="00251366">
        <w:trPr>
          <w:trHeight w:val="7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25136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51366">
              <w:rPr>
                <w:rFonts w:ascii="Times New Roman" w:eastAsia="Times New Roman" w:hAnsi="Times New Roman" w:cs="Times New Roman"/>
                <w:b/>
                <w:color w:val="000000"/>
              </w:rPr>
              <w:t>Dinner hosted by WHO including awards (Healthy Islands, and World No Tobacco Day)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 w:rsidRPr="001F61B5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251366" w:rsidRDefault="00595D42" w:rsidP="00606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fr-FR"/>
              </w:rPr>
            </w:pPr>
            <w:r w:rsidRPr="00251366">
              <w:rPr>
                <w:rFonts w:ascii="Times New Roman" w:eastAsia="Times New Roman" w:hAnsi="Times New Roman" w:cs="Times New Roman"/>
                <w:b/>
                <w:color w:val="000000"/>
                <w:lang w:val="fr-FR"/>
              </w:rPr>
              <w:t xml:space="preserve">Venue: </w:t>
            </w:r>
            <w:r w:rsidRPr="006062A3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Le Grand Motu, Intercontinental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B143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595D42" w:rsidRPr="001F61B5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B143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B143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B143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595D42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B143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Master of Ceremonies: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Dr Corinne Capuano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WHO Representative, South Pacific/Director, Pacific Technical Support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….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Buses departs Intercontinental for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and Tahiti Nui</w:t>
            </w:r>
            <w:r w:rsidR="0008182A">
              <w:rPr>
                <w:rFonts w:ascii="Times New Roman" w:eastAsia="Times New Roman" w:hAnsi="Times New Roman" w:cs="Times New Roman"/>
                <w:color w:val="000000"/>
              </w:rPr>
              <w:t xml:space="preserve"> hotels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>
        <w:trPr>
          <w:trHeight w:val="300"/>
        </w:trPr>
        <w:tc>
          <w:tcPr>
            <w:tcW w:w="97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595D42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Day 3: Thursday 8 August</w:t>
            </w:r>
          </w:p>
        </w:tc>
      </w:tr>
      <w:tr w:rsidR="0008182A">
        <w:trPr>
          <w:gridAfter w:val="2"/>
          <w:wAfter w:w="2807" w:type="dxa"/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Pr="004434C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>07: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  <w:p w:rsidR="0008182A" w:rsidRPr="004434C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Pr="004434C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Pr="004434C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>07: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  <w:p w:rsidR="0008182A" w:rsidRPr="004434C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Pr="004434C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Pr="004434C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>07: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Pr="004434C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Bus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departs the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434CC">
              <w:rPr>
                <w:rFonts w:ascii="Times New Roman" w:eastAsia="Times New Roman" w:hAnsi="Times New Roman" w:cs="Times New Roman"/>
                <w:color w:val="000000"/>
              </w:rPr>
              <w:t>Manava</w:t>
            </w:r>
            <w:proofErr w:type="spellEnd"/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Suite Resort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for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the Presidency</w:t>
            </w:r>
          </w:p>
          <w:p w:rsidR="0008182A" w:rsidRPr="004434C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Pr="004434C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Bus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departs the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Intercontinental for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the Presidency</w:t>
            </w:r>
          </w:p>
          <w:p w:rsidR="0008182A" w:rsidRPr="004434C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Bus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departs the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ahiti Nui Hotel for</w:t>
            </w:r>
            <w:r w:rsidRPr="004434C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the Presidency</w:t>
            </w:r>
          </w:p>
          <w:p w:rsidR="0008182A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F61B5" w:rsidRDefault="001F61B5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F61B5" w:rsidRDefault="001F61B5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F61B5" w:rsidRPr="004434CC" w:rsidRDefault="001F61B5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8182A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 w:rsidP="00B0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08:30–10:</w:t>
            </w:r>
            <w:r w:rsidR="00B05839">
              <w:rPr>
                <w:rFonts w:ascii="Times New Roman" w:eastAsia="Times New Roman" w:hAnsi="Times New Roman" w:cs="Times New Roman"/>
                <w:b/>
                <w:color w:val="000000"/>
              </w:rPr>
              <w:t>30</w:t>
            </w:r>
          </w:p>
        </w:tc>
        <w:tc>
          <w:tcPr>
            <w:tcW w:w="6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 w:rsidP="00EE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Session 7: Universal health coverage, Part </w:t>
            </w:r>
            <w:r w:rsidR="00EE5CF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</w:tr>
      <w:tr w:rsidR="0008182A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8182A">
        <w:trPr>
          <w:trHeight w:val="12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08:30–08:50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Overview of the Healthy Island Monitoring Framework and progress on its implementation and health information system strengthening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Taniela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Sunia Soakai, Deputy Director, Public Health Division, SPC</w:t>
            </w:r>
          </w:p>
        </w:tc>
      </w:tr>
      <w:tr w:rsidR="0008182A">
        <w:trPr>
          <w:trHeight w:val="44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08:50-9:10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Plenary discussion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All participants</w:t>
            </w:r>
          </w:p>
        </w:tc>
      </w:tr>
      <w:tr w:rsidR="0008182A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8182A">
        <w:trPr>
          <w:trHeight w:val="58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09:10-09:20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Mapping HRH in the Pacific – investing in health human resources for stronger health systems </w:t>
            </w:r>
          </w:p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Dr Berlin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Kafoa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Team Leader, Clinical Services Program, Public Health Division, SPC</w:t>
            </w:r>
          </w:p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8182A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09:20-09:30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Outcomes of the study on mapping specialized healthcare services and regional options to cooperate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Dr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Escalante, Coordinator, Essential Medicines and Technologies, WHO</w:t>
            </w:r>
          </w:p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8182A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09:30-09:50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Plenary discussion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All participants</w:t>
            </w:r>
          </w:p>
        </w:tc>
      </w:tr>
      <w:tr w:rsidR="0008182A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8182A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09:50-10:00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Outcomes of the study on strengthening regulation of medicines in the Pacific Island Countries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Dr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Escalante, Coordinator, Essential Medicines and Technologies, WHO</w:t>
            </w:r>
          </w:p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8182A">
        <w:trPr>
          <w:trHeight w:val="4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10:00-10:30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Plenary discussion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8182A">
        <w:trPr>
          <w:trHeight w:val="5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10:30-11:00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Morning tea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8182A">
        <w:trPr>
          <w:trHeight w:val="38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DCE6F1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</w:rPr>
              <w:t>11:00-12:00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DCE6F1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</w:rPr>
              <w:t>Table-top disaster simulation exercise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CE6F1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0"/>
                <w:szCs w:val="20"/>
              </w:rPr>
            </w:pPr>
            <w:r w:rsidRPr="007F1084">
              <w:rPr>
                <w:rFonts w:ascii="Times New Roman" w:eastAsia="Times New Roman" w:hAnsi="Times New Roman" w:cs="Times New Roman"/>
                <w:color w:val="4F81BD"/>
              </w:rPr>
              <w:t>Ms Merehau Mervin, Deputy Director of Health, French Polynesia</w:t>
            </w:r>
          </w:p>
        </w:tc>
      </w:tr>
      <w:tr w:rsidR="0008182A">
        <w:trPr>
          <w:trHeight w:val="5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12:00-14:00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Lunch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8182A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08182A">
        <w:trPr>
          <w:trHeight w:val="760"/>
        </w:trPr>
        <w:tc>
          <w:tcPr>
            <w:tcW w:w="29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12:30–14:00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8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:rsidR="0008182A" w:rsidRPr="00C15334" w:rsidRDefault="0008182A" w:rsidP="00C1533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15334">
              <w:rPr>
                <w:rFonts w:ascii="Times New Roman" w:eastAsia="Times New Roman" w:hAnsi="Times New Roman" w:cs="Times New Roman"/>
                <w:i/>
                <w:color w:val="000000"/>
              </w:rPr>
              <w:t>Drafting group on outcome document (third meeting)</w:t>
            </w:r>
          </w:p>
          <w:p w:rsidR="0008182A" w:rsidRPr="00C15334" w:rsidRDefault="0008182A" w:rsidP="00C1533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15334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Closed meeting of Ministers </w:t>
            </w:r>
          </w:p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8182A">
        <w:trPr>
          <w:gridAfter w:val="2"/>
          <w:wAfter w:w="2807" w:type="dxa"/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8182A">
        <w:trPr>
          <w:trHeight w:val="84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14:00-15:30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Session 8: Ministers’ decisions and commitments, and finalization of the meeting outcome document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8182A" w:rsidTr="00645F5A">
        <w:trPr>
          <w:trHeight w:val="315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color w:val="000000"/>
              </w:rPr>
            </w:pPr>
          </w:p>
        </w:tc>
      </w:tr>
      <w:tr w:rsidR="0008182A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 w:rsidP="00786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15:30-16:</w:t>
            </w:r>
            <w:r w:rsidR="007862A0">
              <w:rPr>
                <w:rFonts w:ascii="Times New Roman" w:eastAsia="Times New Roman" w:hAnsi="Times New Roman" w:cs="Times New Roman"/>
                <w:color w:val="FF0000"/>
              </w:rPr>
              <w:t>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 w:rsidP="00C52E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Afternoon tea </w:t>
            </w:r>
            <w:r w:rsidR="007862A0">
              <w:rPr>
                <w:rFonts w:ascii="Times New Roman" w:eastAsia="Times New Roman" w:hAnsi="Times New Roman" w:cs="Times New Roman"/>
                <w:color w:val="FF0000"/>
              </w:rPr>
              <w:t xml:space="preserve">(and Press Conference)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color w:val="000000"/>
              </w:rPr>
            </w:pPr>
          </w:p>
        </w:tc>
      </w:tr>
      <w:tr w:rsidR="0008182A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F61B5" w:rsidRDefault="001F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F61B5" w:rsidRDefault="001F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F61B5" w:rsidRDefault="001F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F61B5" w:rsidRDefault="001F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F61B5" w:rsidRDefault="001F6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color w:val="000000"/>
              </w:rPr>
            </w:pPr>
          </w:p>
        </w:tc>
      </w:tr>
      <w:tr w:rsidR="0008182A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 w:rsidP="00786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16:</w:t>
            </w:r>
            <w:r w:rsidR="007862A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-16:</w:t>
            </w:r>
            <w:r w:rsidR="007862A0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251366" w:rsidRDefault="0008182A" w:rsidP="00B0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5136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Closing </w:t>
            </w:r>
            <w:r w:rsidR="00B05839" w:rsidRPr="00251366">
              <w:rPr>
                <w:rFonts w:ascii="Times New Roman" w:eastAsia="Times New Roman" w:hAnsi="Times New Roman" w:cs="Times New Roman"/>
                <w:b/>
                <w:color w:val="000000"/>
              </w:rPr>
              <w:t>session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color w:val="000000"/>
              </w:rPr>
            </w:pPr>
          </w:p>
        </w:tc>
      </w:tr>
      <w:tr w:rsidR="0008182A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color w:val="000000"/>
              </w:rPr>
            </w:pPr>
          </w:p>
        </w:tc>
      </w:tr>
      <w:tr w:rsidR="0008182A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 w:rsidP="00786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16:</w:t>
            </w:r>
            <w:r w:rsidR="007862A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-16:</w:t>
            </w:r>
            <w:r w:rsidR="007862A0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Closing remarks by Dr Takeshi Kasai, Regional Director for the Western Pacific, WHO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color w:val="000000"/>
              </w:rPr>
            </w:pPr>
          </w:p>
        </w:tc>
      </w:tr>
      <w:tr w:rsidR="0008182A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 w:rsidP="00786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16:</w:t>
            </w:r>
            <w:r w:rsidR="007862A0"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-16:</w:t>
            </w:r>
            <w:r w:rsidR="007862A0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Closing remarks by Dr Colin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Tukuitonga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Director General, Pacific Community (SPC)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color w:val="000000"/>
              </w:rPr>
            </w:pPr>
          </w:p>
        </w:tc>
      </w:tr>
      <w:tr w:rsidR="0008182A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16:</w:t>
            </w:r>
            <w:r w:rsidR="007862A0">
              <w:rPr>
                <w:rFonts w:ascii="Times New Roman" w:eastAsia="Times New Roman" w:hAnsi="Times New Roman" w:cs="Times New Roman"/>
                <w:color w:val="000000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-16:</w:t>
            </w:r>
            <w:r w:rsidR="007862A0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Closing remarks by the chair:  </w:t>
            </w:r>
            <w:r w:rsidR="006062A3">
              <w:rPr>
                <w:rFonts w:ascii="Times New Roman" w:eastAsia="Times New Roman" w:hAnsi="Times New Roman" w:cs="Times New Roman"/>
                <w:color w:val="000000"/>
              </w:rPr>
              <w:t xml:space="preserve">Honourable Minister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Dr Jacques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Raynal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Honourable Minister for Health, French P</w:t>
            </w:r>
            <w:r w:rsidR="007862A0">
              <w:rPr>
                <w:rFonts w:ascii="Times New Roman" w:eastAsia="Times New Roman" w:hAnsi="Times New Roman" w:cs="Times New Roman"/>
                <w:color w:val="000000"/>
              </w:rPr>
              <w:t>olynesia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color w:val="000000"/>
              </w:rPr>
            </w:pPr>
          </w:p>
        </w:tc>
      </w:tr>
      <w:tr w:rsidR="0008182A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 w:rsidP="00633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16:45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Buses depart Presidency for Intercontinental,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and Tahiti Nui hotels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color w:val="000000"/>
              </w:rPr>
            </w:pPr>
          </w:p>
        </w:tc>
      </w:tr>
      <w:tr w:rsidR="0008182A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862A0" w:rsidRDefault="00895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18:10</w:t>
            </w:r>
          </w:p>
          <w:p w:rsidR="00E24334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4334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4334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18:05</w:t>
            </w:r>
          </w:p>
          <w:p w:rsidR="00E24334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4334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4334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18:2</w:t>
            </w:r>
            <w:r w:rsidR="00E931F6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  <w:p w:rsidR="00E24334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4334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4334" w:rsidRDefault="00E24334" w:rsidP="00E931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18:</w:t>
            </w:r>
            <w:r w:rsidR="00E931F6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955E9" w:rsidRDefault="00895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Minibus (Secretariat) departs Presidency </w:t>
            </w:r>
            <w:r w:rsidR="00E24334">
              <w:rPr>
                <w:rFonts w:ascii="Times New Roman" w:eastAsia="Times New Roman" w:hAnsi="Times New Roman" w:cs="Times New Roman"/>
                <w:color w:val="000000"/>
              </w:rPr>
              <w:t>for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dinner at Captain Bligh</w:t>
            </w:r>
          </w:p>
          <w:p w:rsidR="008955E9" w:rsidRDefault="00895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4334" w:rsidRDefault="00E24334" w:rsidP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Bus departs Tahiti Nui for dinner at Captain Bligh</w:t>
            </w:r>
          </w:p>
          <w:p w:rsidR="00E24334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955E9" w:rsidRDefault="00895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Bus departs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Manava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24334">
              <w:rPr>
                <w:rFonts w:ascii="Times New Roman" w:eastAsia="Times New Roman" w:hAnsi="Times New Roman" w:cs="Times New Roman"/>
                <w:color w:val="000000"/>
              </w:rPr>
              <w:t>for dinner at Captain Bligh</w:t>
            </w:r>
          </w:p>
          <w:p w:rsidR="008955E9" w:rsidRDefault="00895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955E9" w:rsidRDefault="00895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Bus departs </w:t>
            </w:r>
            <w:r w:rsidR="00E24334">
              <w:rPr>
                <w:rFonts w:ascii="Times New Roman" w:eastAsia="Times New Roman" w:hAnsi="Times New Roman" w:cs="Times New Roman"/>
                <w:color w:val="000000"/>
              </w:rPr>
              <w:t>Intercontinental for dinner at Captain Bligh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color w:val="000000"/>
              </w:rPr>
            </w:pPr>
          </w:p>
        </w:tc>
      </w:tr>
      <w:tr w:rsidR="0008182A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 w:rsidP="00633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Default="0008182A" w:rsidP="00633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25136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8182A" w:rsidRPr="0025136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51366">
              <w:rPr>
                <w:rFonts w:ascii="Times New Roman" w:eastAsia="Times New Roman" w:hAnsi="Times New Roman" w:cs="Times New Roman"/>
                <w:b/>
                <w:color w:val="000000"/>
              </w:rPr>
              <w:t>Dinner hosted by SPC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color w:val="000000"/>
              </w:rPr>
            </w:pPr>
          </w:p>
        </w:tc>
      </w:tr>
      <w:tr w:rsidR="0008182A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25136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5136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Venue: </w:t>
            </w:r>
            <w:r w:rsidRPr="006062A3">
              <w:rPr>
                <w:rFonts w:ascii="Times New Roman" w:eastAsia="Times New Roman" w:hAnsi="Times New Roman" w:cs="Times New Roman"/>
                <w:color w:val="000000"/>
              </w:rPr>
              <w:t>Captain Bligh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color w:val="000000"/>
              </w:rPr>
            </w:pPr>
          </w:p>
        </w:tc>
      </w:tr>
      <w:tr w:rsidR="0008182A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Master of Ceremonies: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color w:val="000000"/>
              </w:rPr>
            </w:pPr>
          </w:p>
        </w:tc>
      </w:tr>
      <w:tr w:rsidR="0008182A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Dr Paula Vivili, Director, Public Health Division, SPC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Default="0008182A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7D68BD" w:rsidRDefault="007D68B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7D68BD" w:rsidRDefault="00E862D1" w:rsidP="001E067F">
      <w:pPr>
        <w:spacing w:after="0" w:line="240" w:lineRule="auto"/>
        <w:ind w:left="2820" w:hanging="28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20:40</w:t>
      </w:r>
      <w:r>
        <w:rPr>
          <w:rFonts w:ascii="Times New Roman" w:eastAsia="Times New Roman" w:hAnsi="Times New Roman" w:cs="Times New Roman"/>
          <w:color w:val="000000"/>
        </w:rPr>
        <w:tab/>
        <w:t>Buses depart Captain Bligh for Intercontinental</w:t>
      </w:r>
      <w:r w:rsidR="001E067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="001E067F">
        <w:rPr>
          <w:rFonts w:ascii="Times New Roman" w:eastAsia="Times New Roman" w:hAnsi="Times New Roman" w:cs="Times New Roman"/>
          <w:color w:val="000000"/>
        </w:rPr>
        <w:t>Manava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and Tahiti Nui hotels</w:t>
      </w:r>
    </w:p>
    <w:p w:rsidR="007D68BD" w:rsidRDefault="007D68B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bookmarkStart w:id="1" w:name="_GoBack"/>
      <w:bookmarkEnd w:id="1"/>
    </w:p>
    <w:sectPr w:rsidR="007D68BD"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D415D"/>
    <w:multiLevelType w:val="hybridMultilevel"/>
    <w:tmpl w:val="AE4408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3B1395"/>
    <w:multiLevelType w:val="multilevel"/>
    <w:tmpl w:val="032619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8BD"/>
    <w:rsid w:val="000038ED"/>
    <w:rsid w:val="0005509B"/>
    <w:rsid w:val="0008182A"/>
    <w:rsid w:val="000C18EE"/>
    <w:rsid w:val="000F065A"/>
    <w:rsid w:val="001138A6"/>
    <w:rsid w:val="001E067F"/>
    <w:rsid w:val="001F61B5"/>
    <w:rsid w:val="00251366"/>
    <w:rsid w:val="0029211D"/>
    <w:rsid w:val="003662AE"/>
    <w:rsid w:val="003D2961"/>
    <w:rsid w:val="003D3C1A"/>
    <w:rsid w:val="004434CC"/>
    <w:rsid w:val="004E2A64"/>
    <w:rsid w:val="00542D2E"/>
    <w:rsid w:val="00583A7E"/>
    <w:rsid w:val="00595D42"/>
    <w:rsid w:val="006062A3"/>
    <w:rsid w:val="006330F0"/>
    <w:rsid w:val="00645F5A"/>
    <w:rsid w:val="00686E1D"/>
    <w:rsid w:val="006D2A65"/>
    <w:rsid w:val="007518AD"/>
    <w:rsid w:val="007862A0"/>
    <w:rsid w:val="007D68BD"/>
    <w:rsid w:val="007F1084"/>
    <w:rsid w:val="008955E9"/>
    <w:rsid w:val="008E41A4"/>
    <w:rsid w:val="00934DCA"/>
    <w:rsid w:val="00A6035A"/>
    <w:rsid w:val="00AB2AB9"/>
    <w:rsid w:val="00B05839"/>
    <w:rsid w:val="00C15334"/>
    <w:rsid w:val="00C234D3"/>
    <w:rsid w:val="00C52E47"/>
    <w:rsid w:val="00DB1432"/>
    <w:rsid w:val="00E12EED"/>
    <w:rsid w:val="00E24334"/>
    <w:rsid w:val="00E862D1"/>
    <w:rsid w:val="00E931F6"/>
    <w:rsid w:val="00EE5CF8"/>
    <w:rsid w:val="00F53A02"/>
    <w:rsid w:val="00F84DFE"/>
    <w:rsid w:val="00F9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62D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2D1"/>
    <w:rPr>
      <w:rFonts w:ascii="Times New Roman" w:hAnsi="Times New Roman" w:cs="Times New Roman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0F065A"/>
    <w:rPr>
      <w:i/>
      <w:iCs/>
    </w:rPr>
  </w:style>
  <w:style w:type="paragraph" w:styleId="ListParagraph">
    <w:name w:val="List Paragraph"/>
    <w:basedOn w:val="Normal"/>
    <w:uiPriority w:val="34"/>
    <w:qFormat/>
    <w:rsid w:val="00C15334"/>
    <w:pPr>
      <w:ind w:left="720"/>
      <w:contextualSpacing/>
    </w:pPr>
  </w:style>
  <w:style w:type="paragraph" w:styleId="Revision">
    <w:name w:val="Revision"/>
    <w:hidden/>
    <w:uiPriority w:val="99"/>
    <w:semiHidden/>
    <w:rsid w:val="00F928D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62D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2D1"/>
    <w:rPr>
      <w:rFonts w:ascii="Times New Roman" w:hAnsi="Times New Roman" w:cs="Times New Roman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0F065A"/>
    <w:rPr>
      <w:i/>
      <w:iCs/>
    </w:rPr>
  </w:style>
  <w:style w:type="paragraph" w:styleId="ListParagraph">
    <w:name w:val="List Paragraph"/>
    <w:basedOn w:val="Normal"/>
    <w:uiPriority w:val="34"/>
    <w:qFormat/>
    <w:rsid w:val="00C15334"/>
    <w:pPr>
      <w:ind w:left="720"/>
      <w:contextualSpacing/>
    </w:pPr>
  </w:style>
  <w:style w:type="paragraph" w:styleId="Revision">
    <w:name w:val="Revision"/>
    <w:hidden/>
    <w:uiPriority w:val="99"/>
    <w:semiHidden/>
    <w:rsid w:val="00F928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C2FAF-861B-4CE7-A544-794D300BB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9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GALICHET, Benedicte Pascale (FJI)</dc:creator>
  <cp:lastModifiedBy>GALICHET, Benedicte Pascale (FJI)</cp:lastModifiedBy>
  <cp:revision>6</cp:revision>
  <dcterms:created xsi:type="dcterms:W3CDTF">2019-07-25T00:54:00Z</dcterms:created>
  <dcterms:modified xsi:type="dcterms:W3CDTF">2019-07-26T05:18:00Z</dcterms:modified>
</cp:coreProperties>
</file>